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0C0B" w14:textId="799CC4F2" w:rsidR="00834476" w:rsidRPr="003A721B" w:rsidRDefault="00834476" w:rsidP="00834476">
      <w:pPr>
        <w:rPr>
          <w:rFonts w:ascii="Arial" w:hAnsi="Arial" w:cs="Arial"/>
          <w:sz w:val="22"/>
          <w:szCs w:val="22"/>
        </w:rPr>
      </w:pPr>
      <w:r w:rsidRPr="003A721B">
        <w:rPr>
          <w:rFonts w:ascii="Arial" w:hAnsi="Arial" w:cs="Arial"/>
          <w:sz w:val="22"/>
          <w:szCs w:val="22"/>
        </w:rPr>
        <w:t>FOR IMMEDIATE RELEASE</w:t>
      </w:r>
      <w:r w:rsidRPr="003A721B">
        <w:rPr>
          <w:rFonts w:ascii="Arial" w:hAnsi="Arial" w:cs="Arial"/>
          <w:sz w:val="22"/>
          <w:szCs w:val="22"/>
        </w:rPr>
        <w:tab/>
      </w:r>
    </w:p>
    <w:p w14:paraId="464A5ABC" w14:textId="77777777" w:rsidR="00EA40D1" w:rsidRPr="003A721B" w:rsidRDefault="00834476" w:rsidP="00834476">
      <w:pPr>
        <w:jc w:val="right"/>
        <w:rPr>
          <w:rFonts w:ascii="Arial" w:hAnsi="Arial" w:cs="Arial"/>
          <w:sz w:val="22"/>
          <w:szCs w:val="22"/>
        </w:rPr>
      </w:pPr>
      <w:r w:rsidRPr="003A721B">
        <w:rPr>
          <w:rFonts w:ascii="Arial" w:hAnsi="Arial" w:cs="Arial"/>
          <w:sz w:val="22"/>
          <w:szCs w:val="22"/>
        </w:rPr>
        <w:t>Media Contact:</w:t>
      </w:r>
      <w:r w:rsidRPr="003A721B">
        <w:rPr>
          <w:rFonts w:ascii="Arial" w:hAnsi="Arial" w:cs="Arial"/>
          <w:b/>
          <w:sz w:val="22"/>
          <w:szCs w:val="22"/>
        </w:rPr>
        <w:br/>
      </w:r>
      <w:r w:rsidR="00EA40D1" w:rsidRPr="003A721B">
        <w:rPr>
          <w:rFonts w:ascii="Arial" w:hAnsi="Arial" w:cs="Arial"/>
          <w:sz w:val="22"/>
          <w:szCs w:val="22"/>
        </w:rPr>
        <w:t>Renée Williams</w:t>
      </w:r>
    </w:p>
    <w:p w14:paraId="61A1CC2C" w14:textId="387030C7" w:rsidR="00834476" w:rsidRPr="003A721B" w:rsidRDefault="00EA40D1" w:rsidP="00834476">
      <w:pPr>
        <w:jc w:val="right"/>
        <w:rPr>
          <w:rFonts w:ascii="Arial" w:hAnsi="Arial" w:cs="Arial"/>
          <w:sz w:val="22"/>
          <w:szCs w:val="22"/>
        </w:rPr>
      </w:pPr>
      <w:r w:rsidRPr="003A721B">
        <w:rPr>
          <w:rFonts w:ascii="Arial" w:hAnsi="Arial" w:cs="Arial"/>
          <w:sz w:val="22"/>
          <w:szCs w:val="22"/>
        </w:rPr>
        <w:t>rwilliams@exploreedmonton.com</w:t>
      </w:r>
      <w:r w:rsidR="00834476" w:rsidRPr="003A721B">
        <w:rPr>
          <w:rFonts w:ascii="Arial" w:hAnsi="Arial" w:cs="Arial"/>
          <w:sz w:val="22"/>
          <w:szCs w:val="22"/>
        </w:rPr>
        <w:br/>
      </w:r>
      <w:r w:rsidRPr="003A721B">
        <w:rPr>
          <w:rFonts w:ascii="Arial" w:eastAsiaTheme="minorEastAsia" w:hAnsi="Arial" w:cs="Arial"/>
          <w:noProof/>
          <w:sz w:val="22"/>
          <w:szCs w:val="22"/>
        </w:rPr>
        <w:t>780-917-7894</w:t>
      </w:r>
    </w:p>
    <w:p w14:paraId="27142B00" w14:textId="77777777" w:rsidR="00CE2D88" w:rsidRPr="003A721B" w:rsidRDefault="00CE2D88" w:rsidP="00834476">
      <w:pPr>
        <w:pStyle w:val="Default"/>
        <w:spacing w:line="360" w:lineRule="auto"/>
        <w:rPr>
          <w:rFonts w:ascii="Arial" w:hAnsi="Arial" w:cs="Arial"/>
          <w:b/>
          <w:bCs/>
          <w:color w:val="auto"/>
        </w:rPr>
      </w:pPr>
    </w:p>
    <w:p w14:paraId="7130CCB4" w14:textId="262FE45B" w:rsidR="00EF6FC3" w:rsidRPr="003A721B" w:rsidRDefault="00EA40D1" w:rsidP="00EF6FC3">
      <w:pPr>
        <w:pStyle w:val="NormalWeb"/>
        <w:contextualSpacing/>
        <w:jc w:val="center"/>
        <w:rPr>
          <w:rFonts w:ascii="Arial" w:hAnsi="Arial" w:cs="Arial"/>
          <w:bCs/>
          <w:sz w:val="22"/>
          <w:szCs w:val="22"/>
        </w:rPr>
      </w:pPr>
      <w:r w:rsidRPr="003A721B">
        <w:rPr>
          <w:rStyle w:val="Strong"/>
          <w:rFonts w:ascii="Arial" w:hAnsi="Arial" w:cs="Arial"/>
          <w:sz w:val="22"/>
          <w:szCs w:val="22"/>
        </w:rPr>
        <w:t>Edmonton Tourism</w:t>
      </w:r>
      <w:r w:rsidR="00EF6FC3" w:rsidRPr="003A721B">
        <w:rPr>
          <w:rStyle w:val="Strong"/>
          <w:rFonts w:ascii="Arial" w:hAnsi="Arial" w:cs="Arial"/>
          <w:sz w:val="22"/>
          <w:szCs w:val="22"/>
        </w:rPr>
        <w:t xml:space="preserve">’s </w:t>
      </w:r>
      <w:r w:rsidRPr="003A721B">
        <w:rPr>
          <w:rStyle w:val="Strong"/>
          <w:rFonts w:ascii="Arial" w:hAnsi="Arial" w:cs="Arial"/>
          <w:sz w:val="22"/>
          <w:szCs w:val="22"/>
        </w:rPr>
        <w:t>Kennedy Clayton</w:t>
      </w:r>
      <w:r w:rsidR="00EF6FC3" w:rsidRPr="003A721B">
        <w:rPr>
          <w:rStyle w:val="Strong"/>
          <w:rFonts w:ascii="Arial" w:hAnsi="Arial" w:cs="Arial"/>
          <w:sz w:val="22"/>
          <w:szCs w:val="22"/>
        </w:rPr>
        <w:t xml:space="preserve"> Named one of 30 Future Leaders of Destination Marketing</w:t>
      </w:r>
      <w:r w:rsidR="00075D6D" w:rsidRPr="003A721B">
        <w:rPr>
          <w:rStyle w:val="Strong"/>
          <w:rFonts w:ascii="Arial" w:hAnsi="Arial" w:cs="Arial"/>
          <w:sz w:val="22"/>
          <w:szCs w:val="22"/>
        </w:rPr>
        <w:t xml:space="preserve"> and Management Industry</w:t>
      </w:r>
    </w:p>
    <w:p w14:paraId="54554A9A" w14:textId="77777777" w:rsidR="000D5BE4" w:rsidRPr="003A721B" w:rsidRDefault="000D5BE4" w:rsidP="009F32BD">
      <w:pPr>
        <w:pStyle w:val="Default"/>
        <w:spacing w:line="360" w:lineRule="auto"/>
        <w:rPr>
          <w:rFonts w:ascii="Arial" w:eastAsia="Arial" w:hAnsi="Arial" w:cs="Arial"/>
        </w:rPr>
      </w:pPr>
    </w:p>
    <w:p w14:paraId="2FAAAB70" w14:textId="5AB4CF8B" w:rsidR="00D40EE4" w:rsidRPr="003A721B" w:rsidRDefault="00EA40D1" w:rsidP="00E7053F">
      <w:pPr>
        <w:pStyle w:val="NormalWeb"/>
        <w:spacing w:before="0" w:after="0" w:line="360" w:lineRule="auto"/>
        <w:rPr>
          <w:rFonts w:ascii="Arial" w:hAnsi="Arial" w:cs="Arial"/>
          <w:bCs/>
          <w:sz w:val="22"/>
          <w:szCs w:val="22"/>
        </w:rPr>
      </w:pPr>
      <w:r w:rsidRPr="003A721B">
        <w:rPr>
          <w:rFonts w:ascii="Arial" w:hAnsi="Arial" w:cs="Arial"/>
          <w:b/>
          <w:sz w:val="22"/>
          <w:szCs w:val="22"/>
          <w:u w:color="4D4D4D"/>
        </w:rPr>
        <w:t>Edmonton April</w:t>
      </w:r>
      <w:bookmarkStart w:id="0" w:name="_GoBack"/>
      <w:bookmarkEnd w:id="0"/>
      <w:r w:rsidRPr="003A721B">
        <w:rPr>
          <w:rFonts w:ascii="Arial" w:hAnsi="Arial" w:cs="Arial"/>
          <w:b/>
          <w:sz w:val="22"/>
          <w:szCs w:val="22"/>
          <w:u w:color="4D4D4D"/>
        </w:rPr>
        <w:t xml:space="preserve"> 9, 2019</w:t>
      </w:r>
      <w:r w:rsidR="006F0A49" w:rsidRPr="003A721B">
        <w:rPr>
          <w:rFonts w:ascii="Arial" w:hAnsi="Arial" w:cs="Arial"/>
          <w:sz w:val="22"/>
          <w:szCs w:val="22"/>
          <w:u w:color="4D4D4D"/>
        </w:rPr>
        <w:t xml:space="preserve"> </w:t>
      </w:r>
      <w:r w:rsidR="00F45682" w:rsidRPr="003A721B">
        <w:rPr>
          <w:rFonts w:ascii="Arial" w:hAnsi="Arial" w:cs="Arial"/>
          <w:sz w:val="22"/>
          <w:szCs w:val="22"/>
          <w:u w:color="4D4D4D"/>
        </w:rPr>
        <w:t>–</w:t>
      </w:r>
      <w:r w:rsidRPr="003A721B">
        <w:rPr>
          <w:rStyle w:val="Strong"/>
          <w:rFonts w:ascii="Arial" w:hAnsi="Arial" w:cs="Arial"/>
          <w:b w:val="0"/>
          <w:sz w:val="22"/>
          <w:szCs w:val="22"/>
        </w:rPr>
        <w:t xml:space="preserve"> Edmonton Tourism</w:t>
      </w:r>
      <w:r w:rsidR="00D40EE4" w:rsidRPr="003A721B">
        <w:rPr>
          <w:rStyle w:val="Strong"/>
          <w:rFonts w:ascii="Arial" w:hAnsi="Arial" w:cs="Arial"/>
          <w:b w:val="0"/>
          <w:sz w:val="22"/>
          <w:szCs w:val="22"/>
        </w:rPr>
        <w:t xml:space="preserve"> is thrilled to announce that </w:t>
      </w:r>
      <w:r w:rsidRPr="003A721B">
        <w:rPr>
          <w:rStyle w:val="Strong"/>
          <w:rFonts w:ascii="Arial" w:hAnsi="Arial" w:cs="Arial"/>
          <w:b w:val="0"/>
          <w:sz w:val="22"/>
          <w:szCs w:val="22"/>
        </w:rPr>
        <w:t>Kennedy Clayton</w:t>
      </w:r>
      <w:r w:rsidR="00D40EE4" w:rsidRPr="003A721B">
        <w:rPr>
          <w:rStyle w:val="Strong"/>
          <w:rFonts w:ascii="Arial" w:hAnsi="Arial" w:cs="Arial"/>
          <w:b w:val="0"/>
          <w:sz w:val="22"/>
          <w:szCs w:val="22"/>
        </w:rPr>
        <w:t xml:space="preserve"> has been named one of Destinations International’s </w:t>
      </w:r>
      <w:r w:rsidR="00583AE8" w:rsidRPr="003A721B">
        <w:rPr>
          <w:rStyle w:val="Strong"/>
          <w:rFonts w:ascii="Arial" w:hAnsi="Arial" w:cs="Arial"/>
          <w:b w:val="0"/>
          <w:sz w:val="22"/>
          <w:szCs w:val="22"/>
        </w:rPr>
        <w:t xml:space="preserve">30 Under 30 recipients. </w:t>
      </w:r>
    </w:p>
    <w:p w14:paraId="36EEB4F1" w14:textId="3EC8EBFD" w:rsidR="00D40EE4" w:rsidRPr="003A721B" w:rsidRDefault="00D40EE4" w:rsidP="00D40EE4">
      <w:pPr>
        <w:pStyle w:val="Default"/>
        <w:spacing w:line="360" w:lineRule="auto"/>
        <w:rPr>
          <w:rFonts w:ascii="Arial" w:eastAsia="Arial" w:hAnsi="Arial" w:cs="Arial"/>
          <w:u w:color="4D4D4D"/>
        </w:rPr>
      </w:pPr>
    </w:p>
    <w:p w14:paraId="0BB2ECAC" w14:textId="77777777" w:rsidR="00A07F87" w:rsidRPr="003A721B" w:rsidRDefault="00A07F87" w:rsidP="00A07F87">
      <w:pPr>
        <w:pStyle w:val="Default"/>
        <w:spacing w:line="360" w:lineRule="auto"/>
        <w:rPr>
          <w:rFonts w:ascii="Arial" w:eastAsia="Arial" w:hAnsi="Arial" w:cs="Arial"/>
          <w:u w:color="4D4D4D"/>
        </w:rPr>
      </w:pPr>
      <w:r w:rsidRPr="003A721B">
        <w:rPr>
          <w:rFonts w:ascii="Arial" w:eastAsia="Arial" w:hAnsi="Arial" w:cs="Arial"/>
          <w:u w:color="4D4D4D"/>
        </w:rPr>
        <w:t xml:space="preserve">The 30 individuals, 30 years of age and under, will have the opportunity to engage in professional development opportunities throughout 2019 and beyond. The honorees originate from a variety of destination organizations of all sizes and countries. </w:t>
      </w:r>
    </w:p>
    <w:p w14:paraId="3D1223F3" w14:textId="1E2D39BD" w:rsidR="00A07F87" w:rsidRPr="003A721B" w:rsidRDefault="00A07F87" w:rsidP="00D40EE4">
      <w:pPr>
        <w:pStyle w:val="Default"/>
        <w:spacing w:line="360" w:lineRule="auto"/>
        <w:rPr>
          <w:rFonts w:ascii="Arial" w:eastAsia="Arial" w:hAnsi="Arial" w:cs="Arial"/>
          <w:u w:color="4D4D4D"/>
        </w:rPr>
      </w:pPr>
    </w:p>
    <w:p w14:paraId="2B3A81FA" w14:textId="00C8EB16" w:rsidR="00546B49" w:rsidRPr="003A721B" w:rsidRDefault="00546B49" w:rsidP="00546B49">
      <w:pPr>
        <w:pStyle w:val="NormalWeb"/>
        <w:spacing w:before="0" w:after="0" w:line="360" w:lineRule="auto"/>
        <w:rPr>
          <w:rFonts w:ascii="Arial" w:hAnsi="Arial" w:cs="Arial"/>
          <w:sz w:val="22"/>
          <w:szCs w:val="22"/>
        </w:rPr>
      </w:pPr>
      <w:r w:rsidRPr="003A721B">
        <w:rPr>
          <w:rFonts w:ascii="Arial" w:hAnsi="Arial" w:cs="Arial"/>
          <w:sz w:val="22"/>
          <w:szCs w:val="22"/>
        </w:rPr>
        <w:t>“The 30 Under 30 program remains critical to our organization’s vision and mission,” said Don Welsh, President and CEO of Destinations International. “The future of the travel and tourism industry remains dependent on today’s young professionals and the Foundation continually invests in the leaders of tomorrow through professional development and mentorship opportunities. We look forward to connecting with the 30 future leaders at this year’s Annual Convention, throughout 2019 and their careers.”</w:t>
      </w:r>
    </w:p>
    <w:p w14:paraId="36EF49B7" w14:textId="14EBB718" w:rsidR="00075D6D" w:rsidRPr="003A721B" w:rsidRDefault="00075D6D" w:rsidP="00546B49">
      <w:pPr>
        <w:pStyle w:val="NormalWeb"/>
        <w:spacing w:before="0" w:after="0" w:line="360" w:lineRule="auto"/>
        <w:rPr>
          <w:rFonts w:ascii="Arial" w:hAnsi="Arial" w:cs="Arial"/>
          <w:sz w:val="22"/>
          <w:szCs w:val="22"/>
        </w:rPr>
      </w:pPr>
    </w:p>
    <w:p w14:paraId="7F948A36" w14:textId="7142AE44" w:rsidR="000D2122" w:rsidRPr="003A721B" w:rsidRDefault="000D2122" w:rsidP="000D2122">
      <w:pPr>
        <w:pStyle w:val="NormalWeb"/>
        <w:spacing w:line="360" w:lineRule="auto"/>
        <w:rPr>
          <w:rFonts w:ascii="Arial" w:hAnsi="Arial" w:cs="Arial"/>
          <w:sz w:val="22"/>
          <w:szCs w:val="22"/>
        </w:rPr>
      </w:pPr>
      <w:r w:rsidRPr="003A721B">
        <w:rPr>
          <w:rFonts w:ascii="Arial" w:hAnsi="Arial" w:cs="Arial"/>
          <w:sz w:val="22"/>
          <w:szCs w:val="22"/>
        </w:rPr>
        <w:t xml:space="preserve">Kennedy Clayton is the Tourism Development Specialist with Edmonton Tourism. Her role is to work with local entrepreneurs to help develop and grow their business to have product that is ready to sell within designated international markets. In her first year, Kennedy helped develop and implement a Marketplace Development Program which supports local operators </w:t>
      </w:r>
      <w:r w:rsidR="006B798B" w:rsidRPr="003A721B">
        <w:rPr>
          <w:rFonts w:ascii="Arial" w:hAnsi="Arial" w:cs="Arial"/>
          <w:sz w:val="22"/>
          <w:szCs w:val="22"/>
        </w:rPr>
        <w:t>who</w:t>
      </w:r>
      <w:r w:rsidRPr="003A721B">
        <w:rPr>
          <w:rFonts w:ascii="Arial" w:hAnsi="Arial" w:cs="Arial"/>
          <w:sz w:val="22"/>
          <w:szCs w:val="22"/>
        </w:rPr>
        <w:t xml:space="preserve"> attend various marketplaces throughout Canada. Additionally, she created an itinerary that showcased Edmonton which was later picked up by a key Receptive Tour Operator. Kennedy holds a Bachelor of Arts in Recreation, Sport and Tourism from the University of Alberta. </w:t>
      </w:r>
    </w:p>
    <w:p w14:paraId="5FFE30CF" w14:textId="77777777" w:rsidR="000D2122" w:rsidRPr="003A721B" w:rsidRDefault="000D2122" w:rsidP="000D2122">
      <w:pPr>
        <w:pStyle w:val="NormalWeb"/>
        <w:spacing w:line="360" w:lineRule="auto"/>
        <w:rPr>
          <w:rFonts w:ascii="Arial" w:hAnsi="Arial" w:cs="Arial"/>
          <w:sz w:val="22"/>
          <w:szCs w:val="22"/>
        </w:rPr>
      </w:pPr>
    </w:p>
    <w:p w14:paraId="63C95AF3" w14:textId="020F812C" w:rsidR="00075D6D" w:rsidRPr="003A721B" w:rsidRDefault="00803F5C" w:rsidP="000D2122">
      <w:pPr>
        <w:pStyle w:val="NormalWeb"/>
        <w:spacing w:line="360" w:lineRule="auto"/>
        <w:rPr>
          <w:rFonts w:ascii="Arial" w:hAnsi="Arial" w:cs="Arial"/>
          <w:sz w:val="22"/>
          <w:szCs w:val="22"/>
        </w:rPr>
      </w:pPr>
      <w:r w:rsidRPr="003A721B">
        <w:rPr>
          <w:rFonts w:ascii="Arial" w:hAnsi="Arial" w:cs="Arial"/>
          <w:sz w:val="22"/>
          <w:szCs w:val="22"/>
        </w:rPr>
        <w:t>“As a team we are so proud of Kennedy and her accomplishment</w:t>
      </w:r>
      <w:r w:rsidR="00CA60C1" w:rsidRPr="003A721B">
        <w:rPr>
          <w:rFonts w:ascii="Arial" w:hAnsi="Arial" w:cs="Arial"/>
          <w:sz w:val="22"/>
          <w:szCs w:val="22"/>
        </w:rPr>
        <w:t xml:space="preserve">s,” says Maggie Davison, VP of Edmonton Tourism. “Being </w:t>
      </w:r>
      <w:r w:rsidR="00F615DA" w:rsidRPr="003A721B">
        <w:rPr>
          <w:rFonts w:ascii="Arial" w:hAnsi="Arial" w:cs="Arial"/>
          <w:sz w:val="22"/>
          <w:szCs w:val="22"/>
        </w:rPr>
        <w:t xml:space="preserve">recognized as one of the top 30 under 30 with Destinations International is truly an </w:t>
      </w:r>
      <w:proofErr w:type="spellStart"/>
      <w:r w:rsidR="00F615DA" w:rsidRPr="003A721B">
        <w:rPr>
          <w:rFonts w:ascii="Arial" w:hAnsi="Arial" w:cs="Arial"/>
          <w:sz w:val="22"/>
          <w:szCs w:val="22"/>
        </w:rPr>
        <w:t>honour</w:t>
      </w:r>
      <w:proofErr w:type="spellEnd"/>
      <w:r w:rsidR="00F615DA" w:rsidRPr="003A721B">
        <w:rPr>
          <w:rFonts w:ascii="Arial" w:hAnsi="Arial" w:cs="Arial"/>
          <w:sz w:val="22"/>
          <w:szCs w:val="22"/>
        </w:rPr>
        <w:t xml:space="preserve"> and </w:t>
      </w:r>
      <w:r w:rsidR="006C428B" w:rsidRPr="003A721B">
        <w:rPr>
          <w:rFonts w:ascii="Arial" w:hAnsi="Arial" w:cs="Arial"/>
          <w:sz w:val="22"/>
          <w:szCs w:val="22"/>
        </w:rPr>
        <w:t xml:space="preserve">a </w:t>
      </w:r>
      <w:r w:rsidR="0030082A" w:rsidRPr="003A721B">
        <w:rPr>
          <w:rFonts w:ascii="Arial" w:hAnsi="Arial" w:cs="Arial"/>
          <w:sz w:val="22"/>
          <w:szCs w:val="22"/>
        </w:rPr>
        <w:t>well-deserved</w:t>
      </w:r>
      <w:r w:rsidR="006C428B" w:rsidRPr="003A721B">
        <w:rPr>
          <w:rFonts w:ascii="Arial" w:hAnsi="Arial" w:cs="Arial"/>
          <w:sz w:val="22"/>
          <w:szCs w:val="22"/>
        </w:rPr>
        <w:t xml:space="preserve"> acknowledgement. Kennedy works hard to </w:t>
      </w:r>
      <w:r w:rsidR="006C428B" w:rsidRPr="003A721B">
        <w:rPr>
          <w:rFonts w:ascii="Arial" w:hAnsi="Arial" w:cs="Arial"/>
          <w:sz w:val="22"/>
          <w:szCs w:val="22"/>
        </w:rPr>
        <w:lastRenderedPageBreak/>
        <w:t xml:space="preserve">support our industry and stakeholders in the </w:t>
      </w:r>
      <w:r w:rsidR="0060529D" w:rsidRPr="003A721B">
        <w:rPr>
          <w:rFonts w:ascii="Arial" w:hAnsi="Arial" w:cs="Arial"/>
          <w:sz w:val="22"/>
          <w:szCs w:val="22"/>
        </w:rPr>
        <w:t xml:space="preserve">Edmonton region. The entire Edmonton Tourism team is excited to be celebrating </w:t>
      </w:r>
      <w:r w:rsidR="006B798B" w:rsidRPr="003A721B">
        <w:rPr>
          <w:rFonts w:ascii="Arial" w:hAnsi="Arial" w:cs="Arial"/>
          <w:sz w:val="22"/>
          <w:szCs w:val="22"/>
        </w:rPr>
        <w:t xml:space="preserve">with </w:t>
      </w:r>
      <w:r w:rsidR="0030082A" w:rsidRPr="003A721B">
        <w:rPr>
          <w:rFonts w:ascii="Arial" w:hAnsi="Arial" w:cs="Arial"/>
          <w:sz w:val="22"/>
          <w:szCs w:val="22"/>
        </w:rPr>
        <w:t xml:space="preserve">our esteemed </w:t>
      </w:r>
      <w:r w:rsidR="006B798B" w:rsidRPr="003A721B">
        <w:rPr>
          <w:rFonts w:ascii="Arial" w:hAnsi="Arial" w:cs="Arial"/>
          <w:sz w:val="22"/>
          <w:szCs w:val="22"/>
        </w:rPr>
        <w:t>colleague</w:t>
      </w:r>
      <w:r w:rsidR="0030082A" w:rsidRPr="003A721B">
        <w:rPr>
          <w:rFonts w:ascii="Arial" w:hAnsi="Arial" w:cs="Arial"/>
          <w:sz w:val="22"/>
          <w:szCs w:val="22"/>
        </w:rPr>
        <w:t>.”</w:t>
      </w:r>
    </w:p>
    <w:p w14:paraId="480CB9A3" w14:textId="77777777" w:rsidR="00546B49" w:rsidRPr="003A721B" w:rsidRDefault="00546B49" w:rsidP="00D40EE4">
      <w:pPr>
        <w:pStyle w:val="Default"/>
        <w:spacing w:line="360" w:lineRule="auto"/>
        <w:rPr>
          <w:rFonts w:ascii="Arial" w:eastAsia="Arial" w:hAnsi="Arial" w:cs="Arial"/>
          <w:u w:color="4D4D4D"/>
        </w:rPr>
      </w:pPr>
    </w:p>
    <w:p w14:paraId="3B1A4E60" w14:textId="77777777" w:rsidR="00DA7EB8" w:rsidRPr="003A721B" w:rsidRDefault="00DA7EB8" w:rsidP="00DA7EB8">
      <w:pPr>
        <w:pStyle w:val="Default"/>
        <w:spacing w:line="360" w:lineRule="auto"/>
        <w:rPr>
          <w:rFonts w:ascii="Arial" w:eastAsia="Arial" w:hAnsi="Arial" w:cs="Arial"/>
          <w:u w:color="4D4D4D"/>
        </w:rPr>
      </w:pPr>
      <w:r w:rsidRPr="003A721B">
        <w:rPr>
          <w:rFonts w:ascii="Arial" w:eastAsia="Arial" w:hAnsi="Arial" w:cs="Arial"/>
          <w:u w:color="4D4D4D"/>
        </w:rPr>
        <w:t>Program Benefits:</w:t>
      </w:r>
    </w:p>
    <w:p w14:paraId="7B3D8A9E" w14:textId="77777777" w:rsidR="00DA7EB8" w:rsidRPr="003A721B" w:rsidRDefault="00DA7EB8" w:rsidP="00DA7EB8">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Arial" w:hAnsi="Arial" w:cs="Arial"/>
          <w:u w:color="4D4D4D"/>
        </w:rPr>
      </w:pPr>
      <w:r w:rsidRPr="003A721B">
        <w:rPr>
          <w:rFonts w:ascii="Arial" w:eastAsia="Arial" w:hAnsi="Arial" w:cs="Arial"/>
          <w:u w:color="4D4D4D"/>
        </w:rPr>
        <w:t>Honorees will receive complimentary registration and three nights' hotel accommodations during Destinations International's 2019 Annual Convention.</w:t>
      </w:r>
    </w:p>
    <w:p w14:paraId="02FBD620" w14:textId="77777777" w:rsidR="00DA7EB8" w:rsidRPr="003A721B" w:rsidRDefault="00DA7EB8" w:rsidP="00DA7EB8">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Arial" w:hAnsi="Arial" w:cs="Arial"/>
          <w:u w:color="4D4D4D"/>
        </w:rPr>
      </w:pPr>
      <w:r w:rsidRPr="003A721B">
        <w:rPr>
          <w:rFonts w:ascii="Arial" w:eastAsia="Arial" w:hAnsi="Arial" w:cs="Arial"/>
          <w:u w:color="4D4D4D"/>
        </w:rPr>
        <w:t>Recognition on stage and throughout the 2019 Annual Convention in St. Louis, MO, July 23-25, 2019.</w:t>
      </w:r>
    </w:p>
    <w:p w14:paraId="12522D85" w14:textId="77777777" w:rsidR="00DA7EB8" w:rsidRPr="003A721B" w:rsidRDefault="00DA7EB8" w:rsidP="00DA7EB8">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Arial" w:hAnsi="Arial" w:cs="Arial"/>
          <w:u w:color="4D4D4D"/>
        </w:rPr>
      </w:pPr>
      <w:r w:rsidRPr="003A721B">
        <w:rPr>
          <w:rFonts w:ascii="Arial" w:eastAsia="Arial" w:hAnsi="Arial" w:cs="Arial"/>
          <w:u w:color="4D4D4D"/>
        </w:rPr>
        <w:t>Complimentary registration for Fundamentals in Destination Marketing, the first course of Destinations International's PDM program.</w:t>
      </w:r>
    </w:p>
    <w:p w14:paraId="75A8FB04" w14:textId="77777777" w:rsidR="00DA7EB8" w:rsidRPr="003A721B" w:rsidRDefault="00DA7EB8" w:rsidP="00DA7EB8">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Arial" w:hAnsi="Arial" w:cs="Arial"/>
          <w:u w:color="4D4D4D"/>
        </w:rPr>
      </w:pPr>
      <w:r w:rsidRPr="003A721B">
        <w:rPr>
          <w:rFonts w:ascii="Arial" w:eastAsia="Arial" w:hAnsi="Arial" w:cs="Arial"/>
          <w:u w:color="4D4D4D"/>
        </w:rPr>
        <w:t>Year-round professional development focus, including regular interactive webinars and an online community to share ideas.</w:t>
      </w:r>
    </w:p>
    <w:p w14:paraId="6EB2C608" w14:textId="77777777" w:rsidR="00DA7EB8" w:rsidRPr="003A721B" w:rsidRDefault="00DA7EB8" w:rsidP="00DA7EB8">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Arial" w:hAnsi="Arial" w:cs="Arial"/>
          <w:u w:color="4D4D4D"/>
        </w:rPr>
      </w:pPr>
      <w:r w:rsidRPr="003A721B">
        <w:rPr>
          <w:rFonts w:ascii="Arial" w:eastAsia="Arial" w:hAnsi="Arial" w:cs="Arial"/>
          <w:u w:color="4D4D4D"/>
        </w:rPr>
        <w:t xml:space="preserve">Opportunity to apply to attend the Association of Australian Convention </w:t>
      </w:r>
      <w:proofErr w:type="spellStart"/>
      <w:r w:rsidRPr="003A721B">
        <w:rPr>
          <w:rFonts w:ascii="Arial" w:eastAsia="Arial" w:hAnsi="Arial" w:cs="Arial"/>
          <w:u w:color="4D4D4D"/>
        </w:rPr>
        <w:t>Bureaux's</w:t>
      </w:r>
      <w:proofErr w:type="spellEnd"/>
      <w:r w:rsidRPr="003A721B">
        <w:rPr>
          <w:rFonts w:ascii="Arial" w:eastAsia="Arial" w:hAnsi="Arial" w:cs="Arial"/>
          <w:u w:color="4D4D4D"/>
        </w:rPr>
        <w:t xml:space="preserve"> Annual Conference.</w:t>
      </w:r>
    </w:p>
    <w:p w14:paraId="7EA056BE" w14:textId="5DDD7900" w:rsidR="00D40EE4" w:rsidRPr="003A721B" w:rsidRDefault="00D40EE4" w:rsidP="00D40EE4">
      <w:pPr>
        <w:pStyle w:val="Default"/>
        <w:spacing w:line="360" w:lineRule="auto"/>
        <w:rPr>
          <w:rFonts w:ascii="Arial" w:eastAsia="Arial" w:hAnsi="Arial" w:cs="Arial"/>
          <w:u w:color="4D4D4D"/>
        </w:rPr>
      </w:pPr>
    </w:p>
    <w:p w14:paraId="54AE2F9C" w14:textId="46F37DAF" w:rsidR="00075D6D" w:rsidRPr="003A721B" w:rsidRDefault="00075D6D" w:rsidP="00075D6D">
      <w:pPr>
        <w:pStyle w:val="Default"/>
        <w:spacing w:line="360" w:lineRule="auto"/>
        <w:rPr>
          <w:rFonts w:ascii="Arial" w:eastAsia="Arial" w:hAnsi="Arial" w:cs="Arial"/>
          <w:u w:color="4D4D4D"/>
        </w:rPr>
      </w:pPr>
      <w:r w:rsidRPr="003A721B">
        <w:rPr>
          <w:rFonts w:ascii="Arial" w:eastAsia="Arial" w:hAnsi="Arial" w:cs="Arial"/>
          <w:u w:color="4D4D4D"/>
        </w:rPr>
        <w:t>“The Destinations International Foundation is proud to support the 30 Under 30 Program,” said Jason Fulvi, Board Chair of the Destinations International Foundation and President and CEO of Visit KC. “This program helps further develop our industry’s leaders of tomorrow. We look forward to having them join us at the Annual Convention and continuing to grow throughout the year.”</w:t>
      </w:r>
    </w:p>
    <w:p w14:paraId="39656304" w14:textId="77777777" w:rsidR="00075D6D" w:rsidRPr="003A721B" w:rsidRDefault="00075D6D" w:rsidP="00075D6D">
      <w:pPr>
        <w:pStyle w:val="Default"/>
        <w:spacing w:line="360" w:lineRule="auto"/>
        <w:rPr>
          <w:rFonts w:ascii="Arial" w:eastAsia="Arial" w:hAnsi="Arial" w:cs="Arial"/>
          <w:u w:color="4D4D4D"/>
        </w:rPr>
      </w:pPr>
    </w:p>
    <w:p w14:paraId="32DF49F6" w14:textId="616A2E9E" w:rsidR="00075D6D" w:rsidRPr="003A721B" w:rsidRDefault="00075D6D" w:rsidP="00075D6D">
      <w:pPr>
        <w:pStyle w:val="Default"/>
        <w:spacing w:line="360" w:lineRule="auto"/>
        <w:rPr>
          <w:rFonts w:ascii="Arial" w:eastAsia="Arial" w:hAnsi="Arial" w:cs="Arial"/>
          <w:u w:color="4D4D4D"/>
        </w:rPr>
      </w:pPr>
      <w:r w:rsidRPr="003A721B">
        <w:rPr>
          <w:rFonts w:ascii="Arial" w:eastAsia="Arial" w:hAnsi="Arial" w:cs="Arial"/>
          <w:u w:color="4D4D4D"/>
        </w:rPr>
        <w:t xml:space="preserve">Now in its ninth year, the 30 Under 30 program is supported by founding program partner, SearchWide Global and sponsored by IMEX Group, MMGY Global and </w:t>
      </w:r>
      <w:proofErr w:type="spellStart"/>
      <w:r w:rsidRPr="003A721B">
        <w:rPr>
          <w:rFonts w:ascii="Arial" w:eastAsia="Arial" w:hAnsi="Arial" w:cs="Arial"/>
          <w:u w:color="4D4D4D"/>
        </w:rPr>
        <w:t>Northstar</w:t>
      </w:r>
      <w:proofErr w:type="spellEnd"/>
      <w:r w:rsidRPr="003A721B">
        <w:rPr>
          <w:rFonts w:ascii="Arial" w:eastAsia="Arial" w:hAnsi="Arial" w:cs="Arial"/>
          <w:u w:color="4D4D4D"/>
        </w:rPr>
        <w:t xml:space="preserve"> Meetings Group.</w:t>
      </w:r>
    </w:p>
    <w:p w14:paraId="418B5A63" w14:textId="1A174C87" w:rsidR="00075D6D" w:rsidRPr="003A721B" w:rsidRDefault="00075D6D" w:rsidP="00075D6D">
      <w:pPr>
        <w:pStyle w:val="Default"/>
        <w:spacing w:line="360" w:lineRule="auto"/>
        <w:rPr>
          <w:rFonts w:ascii="Arial" w:eastAsia="Arial" w:hAnsi="Arial" w:cs="Arial"/>
          <w:u w:color="4D4D4D"/>
        </w:rPr>
      </w:pPr>
    </w:p>
    <w:p w14:paraId="1477D835" w14:textId="097A392E" w:rsidR="00075D6D" w:rsidRPr="003A721B" w:rsidRDefault="00075D6D" w:rsidP="00D40EE4">
      <w:pPr>
        <w:pStyle w:val="Default"/>
        <w:spacing w:line="360" w:lineRule="auto"/>
        <w:rPr>
          <w:rFonts w:ascii="Arial" w:eastAsia="Arial" w:hAnsi="Arial" w:cs="Arial"/>
          <w:u w:color="4D4D4D"/>
        </w:rPr>
      </w:pPr>
      <w:r w:rsidRPr="003A721B">
        <w:rPr>
          <w:rFonts w:ascii="Arial" w:eastAsia="Arial" w:hAnsi="Arial" w:cs="Arial"/>
          <w:u w:color="4D4D4D"/>
        </w:rPr>
        <w:t>“Not only does the program bring incredible value to our industry, but it brings unlimited opportunity to the recipients,” said Mike Gamble, President and CEO of SearchWide Global. “By shaping future industry leaders, we can build an even better future for destination marketing.”</w:t>
      </w:r>
    </w:p>
    <w:p w14:paraId="6C9CF1E2" w14:textId="77777777" w:rsidR="001D706B" w:rsidRPr="003A721B" w:rsidRDefault="001D706B" w:rsidP="001D706B">
      <w:pPr>
        <w:pStyle w:val="Default"/>
        <w:spacing w:line="360" w:lineRule="auto"/>
        <w:rPr>
          <w:rFonts w:ascii="Arial" w:eastAsia="Arial" w:hAnsi="Arial" w:cs="Arial"/>
          <w:u w:color="4D4D4D"/>
        </w:rPr>
      </w:pPr>
    </w:p>
    <w:p w14:paraId="48DDCF2B" w14:textId="14B81B2F" w:rsidR="000D5BE4" w:rsidRPr="000D2122" w:rsidRDefault="001D706B" w:rsidP="00075D6D">
      <w:pPr>
        <w:pStyle w:val="Default"/>
        <w:spacing w:line="360" w:lineRule="auto"/>
        <w:rPr>
          <w:rFonts w:ascii="Arial" w:eastAsia="Arial" w:hAnsi="Arial" w:cs="Arial"/>
          <w:u w:color="4D4D4D"/>
        </w:rPr>
      </w:pPr>
      <w:r w:rsidRPr="003A721B">
        <w:rPr>
          <w:rFonts w:ascii="Arial" w:eastAsia="Arial" w:hAnsi="Arial" w:cs="Arial"/>
          <w:u w:color="4D4D4D"/>
        </w:rPr>
        <w:t xml:space="preserve">For more information about the 30 Under 30 program or Destinations International, visit </w:t>
      </w:r>
      <w:hyperlink r:id="rId11" w:history="1">
        <w:r w:rsidRPr="003A721B">
          <w:rPr>
            <w:rStyle w:val="Hyperlink"/>
            <w:rFonts w:ascii="Arial" w:eastAsia="Arial" w:hAnsi="Arial" w:cs="Arial"/>
            <w:u w:color="4D4D4D"/>
          </w:rPr>
          <w:t>www.destinationsinternational.org</w:t>
        </w:r>
      </w:hyperlink>
      <w:r w:rsidRPr="003A721B">
        <w:rPr>
          <w:rFonts w:ascii="Arial" w:eastAsia="Arial" w:hAnsi="Arial" w:cs="Arial"/>
          <w:u w:color="4D4D4D"/>
        </w:rPr>
        <w:t>.</w:t>
      </w:r>
      <w:r w:rsidRPr="000D2122">
        <w:rPr>
          <w:rFonts w:ascii="Arial" w:eastAsia="Arial" w:hAnsi="Arial" w:cs="Arial"/>
          <w:u w:color="4D4D4D"/>
        </w:rPr>
        <w:t xml:space="preserve"> </w:t>
      </w:r>
    </w:p>
    <w:sectPr w:rsidR="000D5BE4" w:rsidRPr="000D2122">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C411" w14:textId="77777777" w:rsidR="0026209C" w:rsidRDefault="0026209C">
      <w:r>
        <w:separator/>
      </w:r>
    </w:p>
  </w:endnote>
  <w:endnote w:type="continuationSeparator" w:id="0">
    <w:p w14:paraId="17486FC0" w14:textId="77777777" w:rsidR="0026209C" w:rsidRDefault="002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F4A3" w14:textId="77777777" w:rsidR="000D5BE4" w:rsidRDefault="000D5B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F8FE" w14:textId="77777777" w:rsidR="0026209C" w:rsidRDefault="0026209C">
      <w:r>
        <w:separator/>
      </w:r>
    </w:p>
  </w:footnote>
  <w:footnote w:type="continuationSeparator" w:id="0">
    <w:p w14:paraId="08A7563E" w14:textId="77777777" w:rsidR="0026209C" w:rsidRDefault="0026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108F" w14:textId="77777777" w:rsidR="000D5BE4" w:rsidRDefault="000D5B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1EA"/>
    <w:multiLevelType w:val="hybridMultilevel"/>
    <w:tmpl w:val="1BA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7610"/>
    <w:multiLevelType w:val="multilevel"/>
    <w:tmpl w:val="2A7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D240B"/>
    <w:multiLevelType w:val="hybridMultilevel"/>
    <w:tmpl w:val="D8D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F676C"/>
    <w:multiLevelType w:val="hybridMultilevel"/>
    <w:tmpl w:val="E7B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E4"/>
    <w:rsid w:val="00030233"/>
    <w:rsid w:val="00051C41"/>
    <w:rsid w:val="00060A47"/>
    <w:rsid w:val="00071683"/>
    <w:rsid w:val="00073E50"/>
    <w:rsid w:val="00075D6D"/>
    <w:rsid w:val="000C0AEE"/>
    <w:rsid w:val="000D2122"/>
    <w:rsid w:val="000D5BE4"/>
    <w:rsid w:val="0010748A"/>
    <w:rsid w:val="00163F70"/>
    <w:rsid w:val="0016601D"/>
    <w:rsid w:val="00194A4B"/>
    <w:rsid w:val="001D5F4F"/>
    <w:rsid w:val="001D706B"/>
    <w:rsid w:val="00246BCA"/>
    <w:rsid w:val="0026209C"/>
    <w:rsid w:val="00297BD3"/>
    <w:rsid w:val="002D2C4B"/>
    <w:rsid w:val="0030082A"/>
    <w:rsid w:val="00303030"/>
    <w:rsid w:val="003800AF"/>
    <w:rsid w:val="003A721B"/>
    <w:rsid w:val="003C3D94"/>
    <w:rsid w:val="00453D8A"/>
    <w:rsid w:val="00495012"/>
    <w:rsid w:val="004B3B71"/>
    <w:rsid w:val="004F649A"/>
    <w:rsid w:val="00546B49"/>
    <w:rsid w:val="00551FBB"/>
    <w:rsid w:val="00574670"/>
    <w:rsid w:val="00583AE8"/>
    <w:rsid w:val="005846C3"/>
    <w:rsid w:val="005E7B8B"/>
    <w:rsid w:val="0060529D"/>
    <w:rsid w:val="00623DAC"/>
    <w:rsid w:val="006268BA"/>
    <w:rsid w:val="00655983"/>
    <w:rsid w:val="00685577"/>
    <w:rsid w:val="00697486"/>
    <w:rsid w:val="006B798B"/>
    <w:rsid w:val="006C428B"/>
    <w:rsid w:val="006F0A49"/>
    <w:rsid w:val="0070486F"/>
    <w:rsid w:val="007170D9"/>
    <w:rsid w:val="00752E2A"/>
    <w:rsid w:val="00793D17"/>
    <w:rsid w:val="007A200B"/>
    <w:rsid w:val="007D2F5B"/>
    <w:rsid w:val="007D4E46"/>
    <w:rsid w:val="007F61B0"/>
    <w:rsid w:val="00803F5C"/>
    <w:rsid w:val="00834476"/>
    <w:rsid w:val="0085426F"/>
    <w:rsid w:val="00882F7D"/>
    <w:rsid w:val="00941A60"/>
    <w:rsid w:val="0094749A"/>
    <w:rsid w:val="00965539"/>
    <w:rsid w:val="0097097B"/>
    <w:rsid w:val="009B49AD"/>
    <w:rsid w:val="009C4A61"/>
    <w:rsid w:val="009C7C2D"/>
    <w:rsid w:val="009F0D70"/>
    <w:rsid w:val="009F32BD"/>
    <w:rsid w:val="009F411F"/>
    <w:rsid w:val="00A07F87"/>
    <w:rsid w:val="00A166F6"/>
    <w:rsid w:val="00A20564"/>
    <w:rsid w:val="00A50522"/>
    <w:rsid w:val="00A726AD"/>
    <w:rsid w:val="00A86EC3"/>
    <w:rsid w:val="00AD0424"/>
    <w:rsid w:val="00AD5C13"/>
    <w:rsid w:val="00AE4567"/>
    <w:rsid w:val="00B1230D"/>
    <w:rsid w:val="00B235BC"/>
    <w:rsid w:val="00B27C7C"/>
    <w:rsid w:val="00B302A9"/>
    <w:rsid w:val="00B62F15"/>
    <w:rsid w:val="00C55618"/>
    <w:rsid w:val="00C84D76"/>
    <w:rsid w:val="00C86814"/>
    <w:rsid w:val="00CA60C1"/>
    <w:rsid w:val="00CE2D88"/>
    <w:rsid w:val="00CE4579"/>
    <w:rsid w:val="00CE658A"/>
    <w:rsid w:val="00CF1956"/>
    <w:rsid w:val="00CF35D9"/>
    <w:rsid w:val="00D12468"/>
    <w:rsid w:val="00D14FEE"/>
    <w:rsid w:val="00D27227"/>
    <w:rsid w:val="00D40EE4"/>
    <w:rsid w:val="00D830B6"/>
    <w:rsid w:val="00DA7EB8"/>
    <w:rsid w:val="00DB6483"/>
    <w:rsid w:val="00DF4D29"/>
    <w:rsid w:val="00E25F32"/>
    <w:rsid w:val="00E33A05"/>
    <w:rsid w:val="00E52D27"/>
    <w:rsid w:val="00E7053F"/>
    <w:rsid w:val="00E84731"/>
    <w:rsid w:val="00EA40D1"/>
    <w:rsid w:val="00ED3D10"/>
    <w:rsid w:val="00EF6FC3"/>
    <w:rsid w:val="00F34F08"/>
    <w:rsid w:val="00F449CD"/>
    <w:rsid w:val="00F45682"/>
    <w:rsid w:val="00F615DA"/>
    <w:rsid w:val="00FC567D"/>
    <w:rsid w:val="00FE0D67"/>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82C6"/>
  <w15:docId w15:val="{D7CF94F2-C758-4227-9CE6-E5BAB0F4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111111"/>
      <w:shd w:val="clear" w:color="auto" w:fill="FFFFFF"/>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1">
    <w:name w:val="Hyperlink.1"/>
    <w:basedOn w:val="None"/>
    <w:rPr>
      <w:rFonts w:ascii="Arial" w:eastAsia="Arial" w:hAnsi="Arial" w:cs="Arial"/>
      <w:b/>
      <w:bCs/>
      <w:u w:val="single" w:color="12638B"/>
    </w:rPr>
  </w:style>
  <w:style w:type="character" w:customStyle="1" w:styleId="Hyperlink2">
    <w:name w:val="Hyperlink.2"/>
    <w:basedOn w:val="Link"/>
    <w:rPr>
      <w:color w:val="000000"/>
      <w:u w:val="single" w:color="0000FF"/>
    </w:rPr>
  </w:style>
  <w:style w:type="paragraph" w:styleId="BalloonText">
    <w:name w:val="Balloon Text"/>
    <w:basedOn w:val="Normal"/>
    <w:link w:val="BalloonTextChar"/>
    <w:uiPriority w:val="99"/>
    <w:semiHidden/>
    <w:unhideWhenUsed/>
    <w:rsid w:val="00965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39"/>
    <w:rPr>
      <w:rFonts w:ascii="Segoe UI" w:hAnsi="Segoe UI" w:cs="Segoe UI"/>
      <w:sz w:val="18"/>
      <w:szCs w:val="18"/>
    </w:rPr>
  </w:style>
  <w:style w:type="paragraph" w:styleId="CommentText">
    <w:name w:val="annotation text"/>
    <w:basedOn w:val="Normal"/>
    <w:link w:val="CommentTextChar"/>
    <w:uiPriority w:val="99"/>
    <w:semiHidden/>
    <w:unhideWhenUsed/>
    <w:rsid w:val="00965539"/>
    <w:rPr>
      <w:sz w:val="20"/>
      <w:szCs w:val="20"/>
    </w:rPr>
  </w:style>
  <w:style w:type="character" w:customStyle="1" w:styleId="CommentTextChar">
    <w:name w:val="Comment Text Char"/>
    <w:basedOn w:val="DefaultParagraphFont"/>
    <w:link w:val="CommentText"/>
    <w:uiPriority w:val="99"/>
    <w:semiHidden/>
    <w:rsid w:val="00965539"/>
  </w:style>
  <w:style w:type="character" w:styleId="CommentReference">
    <w:name w:val="annotation reference"/>
    <w:basedOn w:val="DefaultParagraphFont"/>
    <w:uiPriority w:val="99"/>
    <w:semiHidden/>
    <w:unhideWhenUsed/>
    <w:rsid w:val="00965539"/>
    <w:rPr>
      <w:sz w:val="16"/>
      <w:szCs w:val="16"/>
    </w:rPr>
  </w:style>
  <w:style w:type="paragraph" w:styleId="CommentSubject">
    <w:name w:val="annotation subject"/>
    <w:basedOn w:val="CommentText"/>
    <w:next w:val="CommentText"/>
    <w:link w:val="CommentSubjectChar"/>
    <w:uiPriority w:val="99"/>
    <w:semiHidden/>
    <w:unhideWhenUsed/>
    <w:rsid w:val="00965539"/>
    <w:rPr>
      <w:b/>
      <w:bCs/>
    </w:rPr>
  </w:style>
  <w:style w:type="character" w:customStyle="1" w:styleId="CommentSubjectChar">
    <w:name w:val="Comment Subject Char"/>
    <w:basedOn w:val="CommentTextChar"/>
    <w:link w:val="CommentSubject"/>
    <w:uiPriority w:val="99"/>
    <w:semiHidden/>
    <w:rsid w:val="00965539"/>
    <w:rPr>
      <w:b/>
      <w:bCs/>
    </w:rPr>
  </w:style>
  <w:style w:type="character" w:styleId="UnresolvedMention">
    <w:name w:val="Unresolved Mention"/>
    <w:basedOn w:val="DefaultParagraphFont"/>
    <w:uiPriority w:val="99"/>
    <w:semiHidden/>
    <w:unhideWhenUsed/>
    <w:rsid w:val="00965539"/>
    <w:rPr>
      <w:color w:val="808080"/>
      <w:shd w:val="clear" w:color="auto" w:fill="E6E6E6"/>
    </w:rPr>
  </w:style>
  <w:style w:type="character" w:styleId="Strong">
    <w:name w:val="Strong"/>
    <w:basedOn w:val="DefaultParagraphFont"/>
    <w:uiPriority w:val="22"/>
    <w:qFormat/>
    <w:rsid w:val="00EF6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05">
      <w:bodyDiv w:val="1"/>
      <w:marLeft w:val="0"/>
      <w:marRight w:val="0"/>
      <w:marTop w:val="0"/>
      <w:marBottom w:val="0"/>
      <w:divBdr>
        <w:top w:val="none" w:sz="0" w:space="0" w:color="auto"/>
        <w:left w:val="none" w:sz="0" w:space="0" w:color="auto"/>
        <w:bottom w:val="none" w:sz="0" w:space="0" w:color="auto"/>
        <w:right w:val="none" w:sz="0" w:space="0" w:color="auto"/>
      </w:divBdr>
    </w:div>
    <w:div w:id="601307534">
      <w:bodyDiv w:val="1"/>
      <w:marLeft w:val="0"/>
      <w:marRight w:val="0"/>
      <w:marTop w:val="0"/>
      <w:marBottom w:val="0"/>
      <w:divBdr>
        <w:top w:val="none" w:sz="0" w:space="0" w:color="auto"/>
        <w:left w:val="none" w:sz="0" w:space="0" w:color="auto"/>
        <w:bottom w:val="none" w:sz="0" w:space="0" w:color="auto"/>
        <w:right w:val="none" w:sz="0" w:space="0" w:color="auto"/>
      </w:divBdr>
    </w:div>
    <w:div w:id="162708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tinations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789C278CD91438D8BE128F589CC17" ma:contentTypeVersion="10" ma:contentTypeDescription="Create a new document." ma:contentTypeScope="" ma:versionID="de01aa1ae209edad71eb1754b8bbcecc">
  <xsd:schema xmlns:xsd="http://www.w3.org/2001/XMLSchema" xmlns:xs="http://www.w3.org/2001/XMLSchema" xmlns:p="http://schemas.microsoft.com/office/2006/metadata/properties" xmlns:ns2="a90f9154-994e-47fb-b27f-e023517d4613" xmlns:ns3="a1655ba4-9645-46a8-b92d-ffd481ecbf77" targetNamespace="http://schemas.microsoft.com/office/2006/metadata/properties" ma:root="true" ma:fieldsID="426a1010f6926415365111b02bf3f36e" ns2:_="" ns3:_="">
    <xsd:import namespace="a90f9154-994e-47fb-b27f-e023517d4613"/>
    <xsd:import namespace="a1655ba4-9645-46a8-b92d-ffd481ecbf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f9154-994e-47fb-b27f-e023517d4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55ba4-9645-46a8-b92d-ffd481ecbf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B5B6-BD89-463A-8B5F-854D1CB6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f9154-994e-47fb-b27f-e023517d4613"/>
    <ds:schemaRef ds:uri="a1655ba4-9645-46a8-b92d-ffd481ecb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6E663-52AE-4E93-8DE2-1ACE1821D7DC}">
  <ds:schemaRefs>
    <ds:schemaRef ds:uri="http://schemas.microsoft.com/office/2006/documentManagement/types"/>
    <ds:schemaRef ds:uri="http://purl.org/dc/terms/"/>
    <ds:schemaRef ds:uri="http://schemas.openxmlformats.org/package/2006/metadata/core-properties"/>
    <ds:schemaRef ds:uri="a1655ba4-9645-46a8-b92d-ffd481ecbf77"/>
    <ds:schemaRef ds:uri="http://purl.org/dc/dcmitype/"/>
    <ds:schemaRef ds:uri="http://schemas.microsoft.com/office/infopath/2007/PartnerControls"/>
    <ds:schemaRef ds:uri="a90f9154-994e-47fb-b27f-e023517d4613"/>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5F7755-1415-43B2-B97D-F63AA97503D7}">
  <ds:schemaRefs>
    <ds:schemaRef ds:uri="http://schemas.microsoft.com/sharepoint/v3/contenttype/forms"/>
  </ds:schemaRefs>
</ds:datastoreItem>
</file>

<file path=customXml/itemProps4.xml><?xml version="1.0" encoding="utf-8"?>
<ds:datastoreItem xmlns:ds="http://schemas.openxmlformats.org/officeDocument/2006/customXml" ds:itemID="{89B0F2A5-857E-4B0E-9957-59344121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De Cleer</cp:lastModifiedBy>
  <cp:revision>2</cp:revision>
  <dcterms:created xsi:type="dcterms:W3CDTF">2019-04-11T19:37:00Z</dcterms:created>
  <dcterms:modified xsi:type="dcterms:W3CDTF">2019-04-11T19:37:00Z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0x0101001DF789C278CD91438D8BE128F589CC17</vt:lpwstr>
  </property>
  <property fmtid="{D5CDD505-2E9C-101B-9397-08002B2CF9AE}" pid="3" name="AuthorIds_UIVersion_1024">
    <vt:lpwstr>20</vt:lpwstr>
  </property>
</Properties>
</file>